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B2" w:rsidRPr="0068687A" w:rsidRDefault="004C75B2" w:rsidP="004C75B2">
      <w:pPr>
        <w:pStyle w:val="a3"/>
        <w:jc w:val="both"/>
      </w:pPr>
      <w:r w:rsidRPr="006868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109855</wp:posOffset>
            </wp:positionV>
            <wp:extent cx="491490" cy="51054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5B2" w:rsidRPr="0068687A" w:rsidRDefault="004C75B2" w:rsidP="004C75B2">
      <w:pPr>
        <w:pStyle w:val="a3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Дзержинский сельский Совет депутатов</w:t>
      </w:r>
    </w:p>
    <w:p w:rsidR="004C75B2" w:rsidRPr="0068687A" w:rsidRDefault="004C75B2" w:rsidP="004C75B2">
      <w:pPr>
        <w:pStyle w:val="a3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Дзержинского района Красноярского края</w:t>
      </w:r>
    </w:p>
    <w:p w:rsidR="004C75B2" w:rsidRPr="0068687A" w:rsidRDefault="004C75B2" w:rsidP="004C75B2">
      <w:pPr>
        <w:pStyle w:val="a3"/>
        <w:jc w:val="both"/>
        <w:rPr>
          <w:b/>
        </w:rPr>
      </w:pPr>
    </w:p>
    <w:p w:rsidR="004C75B2" w:rsidRPr="0068687A" w:rsidRDefault="004C75B2" w:rsidP="004C75B2">
      <w:pPr>
        <w:pStyle w:val="a3"/>
        <w:jc w:val="center"/>
        <w:rPr>
          <w:b/>
          <w:sz w:val="36"/>
          <w:szCs w:val="36"/>
        </w:rPr>
      </w:pPr>
      <w:r w:rsidRPr="0068687A">
        <w:rPr>
          <w:b/>
          <w:sz w:val="36"/>
          <w:szCs w:val="36"/>
        </w:rPr>
        <w:t>РЕШЕНИЕ</w:t>
      </w:r>
      <w:r w:rsidR="00DC165D">
        <w:rPr>
          <w:b/>
          <w:sz w:val="36"/>
          <w:szCs w:val="36"/>
        </w:rPr>
        <w:t xml:space="preserve"> </w:t>
      </w:r>
    </w:p>
    <w:p w:rsidR="004C75B2" w:rsidRPr="0068687A" w:rsidRDefault="004C75B2" w:rsidP="004C75B2">
      <w:pPr>
        <w:pStyle w:val="a3"/>
        <w:jc w:val="center"/>
        <w:rPr>
          <w:sz w:val="28"/>
          <w:szCs w:val="28"/>
        </w:rPr>
      </w:pPr>
      <w:r w:rsidRPr="0068687A">
        <w:rPr>
          <w:sz w:val="28"/>
          <w:szCs w:val="28"/>
        </w:rPr>
        <w:t>с. Дзержинское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</w:pPr>
    </w:p>
    <w:p w:rsidR="004C75B2" w:rsidRPr="0068687A" w:rsidRDefault="00DC165D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B83EBA">
        <w:rPr>
          <w:sz w:val="28"/>
          <w:szCs w:val="28"/>
        </w:rPr>
        <w:t>.11</w:t>
      </w:r>
      <w:r w:rsidR="004C75B2" w:rsidRPr="0068687A">
        <w:rPr>
          <w:sz w:val="28"/>
          <w:szCs w:val="28"/>
        </w:rPr>
        <w:t xml:space="preserve">.2024                                                                     </w:t>
      </w:r>
      <w:r w:rsidR="0086236B">
        <w:rPr>
          <w:sz w:val="28"/>
          <w:szCs w:val="28"/>
        </w:rPr>
        <w:t xml:space="preserve">                             №22-150</w:t>
      </w:r>
      <w:r w:rsidR="004C75B2" w:rsidRPr="0068687A">
        <w:rPr>
          <w:sz w:val="28"/>
          <w:szCs w:val="28"/>
        </w:rPr>
        <w:t>р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Default="004C75B2" w:rsidP="004C75B2">
      <w:pPr>
        <w:pStyle w:val="a3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индикаторов риска</w:t>
      </w:r>
      <w:r w:rsidRPr="0068687A">
        <w:rPr>
          <w:sz w:val="28"/>
          <w:szCs w:val="28"/>
        </w:rPr>
        <w:t xml:space="preserve"> нарушения обязательных требований</w:t>
      </w:r>
      <w:proofErr w:type="gramEnd"/>
      <w:r w:rsidRPr="0068687A">
        <w:rPr>
          <w:sz w:val="28"/>
          <w:szCs w:val="28"/>
        </w:rPr>
        <w:t xml:space="preserve">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4C75B2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4C75B2" w:rsidRDefault="004C75B2" w:rsidP="004C75B2">
      <w:pPr>
        <w:jc w:val="both"/>
        <w:rPr>
          <w:color w:val="000000"/>
          <w:sz w:val="28"/>
          <w:szCs w:val="28"/>
        </w:rPr>
      </w:pPr>
      <w:r w:rsidRPr="0068687A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 основании Федерального</w:t>
      </w:r>
      <w:r w:rsidRPr="006868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687A">
        <w:rPr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от 06.10.2003</w:t>
      </w:r>
      <w:r w:rsidRPr="0068687A">
        <w:rPr>
          <w:spacing w:val="2"/>
          <w:sz w:val="28"/>
          <w:szCs w:val="28"/>
        </w:rPr>
        <w:t xml:space="preserve">  №131-ФЗ «Об общих принципах организации местного самоуправления в Российской Федерации»,</w:t>
      </w:r>
      <w:r w:rsidRPr="0068687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6868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68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31.07.2020</w:t>
      </w:r>
      <w:r w:rsidRPr="0068687A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 Решения</w:t>
      </w:r>
      <w:r w:rsidRPr="0068687A">
        <w:rPr>
          <w:sz w:val="28"/>
          <w:szCs w:val="28"/>
        </w:rPr>
        <w:t xml:space="preserve"> Дзержинского сельского Совета депутатов от 18.11.2021 </w:t>
      </w:r>
      <w:r>
        <w:rPr>
          <w:sz w:val="28"/>
          <w:szCs w:val="28"/>
        </w:rPr>
        <w:t>№7-51</w:t>
      </w:r>
      <w:r w:rsidRPr="0068687A">
        <w:rPr>
          <w:sz w:val="28"/>
          <w:szCs w:val="28"/>
        </w:rPr>
        <w:t>р «</w:t>
      </w:r>
      <w:r w:rsidRPr="009618F5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>
        <w:rPr>
          <w:bCs/>
          <w:color w:val="000000"/>
          <w:sz w:val="28"/>
          <w:szCs w:val="28"/>
        </w:rPr>
        <w:t xml:space="preserve">о муниципальном контроле </w:t>
      </w:r>
      <w:r w:rsidRPr="009618F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Pr="009618F5">
        <w:rPr>
          <w:bCs/>
          <w:color w:val="000000"/>
          <w:sz w:val="28"/>
          <w:szCs w:val="28"/>
        </w:rPr>
        <w:t xml:space="preserve"> </w:t>
      </w:r>
      <w:bookmarkEnd w:id="0"/>
      <w:r w:rsidRPr="009618F5">
        <w:rPr>
          <w:bCs/>
          <w:color w:val="000000"/>
          <w:sz w:val="28"/>
          <w:szCs w:val="28"/>
        </w:rPr>
        <w:t>Дзержинского сельсовета</w:t>
      </w:r>
      <w:bookmarkEnd w:id="1"/>
      <w:r>
        <w:rPr>
          <w:bCs/>
          <w:color w:val="000000"/>
          <w:sz w:val="28"/>
          <w:szCs w:val="28"/>
        </w:rPr>
        <w:t>»</w:t>
      </w:r>
      <w:r w:rsidRPr="0068687A">
        <w:rPr>
          <w:sz w:val="28"/>
          <w:szCs w:val="28"/>
        </w:rPr>
        <w:t>,  руководствуясь статьей  22 Устава муниципального образования Дзержинский  сельсовет</w:t>
      </w:r>
      <w:r w:rsidR="00B83EBA">
        <w:rPr>
          <w:sz w:val="28"/>
          <w:szCs w:val="28"/>
        </w:rPr>
        <w:t>,</w:t>
      </w:r>
      <w:r w:rsidRPr="0068687A">
        <w:rPr>
          <w:sz w:val="28"/>
          <w:szCs w:val="28"/>
        </w:rPr>
        <w:t xml:space="preserve"> Дзержинский сельский Совет депутатов РЕШИЛ: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68687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индикаторов риск</w:t>
      </w:r>
      <w:r w:rsidRPr="0068687A">
        <w:rPr>
          <w:sz w:val="28"/>
          <w:szCs w:val="28"/>
        </w:rPr>
        <w:t xml:space="preserve"> нарушения обязательных требований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4C75B2">
        <w:rPr>
          <w:bCs/>
          <w:color w:val="000000"/>
          <w:sz w:val="28"/>
          <w:szCs w:val="28"/>
        </w:rPr>
        <w:t xml:space="preserve"> </w:t>
      </w:r>
      <w:r w:rsidRPr="009618F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  <w:r>
        <w:rPr>
          <w:sz w:val="28"/>
          <w:szCs w:val="28"/>
        </w:rPr>
        <w:t xml:space="preserve">, </w:t>
      </w:r>
      <w:proofErr w:type="gramStart"/>
      <w:r w:rsidRPr="0068687A">
        <w:rPr>
          <w:sz w:val="28"/>
          <w:szCs w:val="28"/>
        </w:rPr>
        <w:t>согласно приложения</w:t>
      </w:r>
      <w:proofErr w:type="gramEnd"/>
      <w:r w:rsidRPr="0068687A">
        <w:rPr>
          <w:sz w:val="28"/>
          <w:szCs w:val="28"/>
        </w:rPr>
        <w:t>.</w:t>
      </w:r>
    </w:p>
    <w:p w:rsidR="004C75B2" w:rsidRPr="0068687A" w:rsidRDefault="00AE4BE7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C75B2" w:rsidRPr="0068687A">
        <w:rPr>
          <w:sz w:val="28"/>
          <w:szCs w:val="28"/>
        </w:rPr>
        <w:t>. Опубликовать настоящее Решение в газете «</w:t>
      </w:r>
      <w:proofErr w:type="spellStart"/>
      <w:r w:rsidR="004C75B2" w:rsidRPr="0068687A">
        <w:rPr>
          <w:sz w:val="28"/>
          <w:szCs w:val="28"/>
        </w:rPr>
        <w:t>Дзержинец</w:t>
      </w:r>
      <w:proofErr w:type="spellEnd"/>
      <w:r w:rsidR="004C75B2" w:rsidRPr="0068687A">
        <w:rPr>
          <w:sz w:val="28"/>
          <w:szCs w:val="28"/>
        </w:rPr>
        <w:t>».</w:t>
      </w:r>
    </w:p>
    <w:p w:rsidR="004C75B2" w:rsidRPr="0068687A" w:rsidRDefault="00AE4BE7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C75B2" w:rsidRPr="0068687A">
        <w:rPr>
          <w:sz w:val="28"/>
          <w:szCs w:val="28"/>
        </w:rPr>
        <w:t xml:space="preserve">. Решение вступает в силу в день, следующий </w:t>
      </w:r>
      <w:r w:rsidR="004C75B2" w:rsidRPr="0068687A">
        <w:rPr>
          <w:iCs/>
          <w:sz w:val="28"/>
          <w:szCs w:val="28"/>
        </w:rPr>
        <w:t>за</w:t>
      </w:r>
      <w:r w:rsidR="004C75B2" w:rsidRPr="0068687A">
        <w:rPr>
          <w:sz w:val="28"/>
          <w:szCs w:val="28"/>
        </w:rPr>
        <w:t xml:space="preserve"> днем его официального опубликования в газете «</w:t>
      </w:r>
      <w:proofErr w:type="spellStart"/>
      <w:r w:rsidR="004C75B2" w:rsidRPr="0068687A">
        <w:rPr>
          <w:sz w:val="28"/>
          <w:szCs w:val="28"/>
        </w:rPr>
        <w:t>Дзержинец</w:t>
      </w:r>
      <w:proofErr w:type="spellEnd"/>
      <w:r w:rsidR="004C75B2" w:rsidRPr="0068687A">
        <w:rPr>
          <w:sz w:val="28"/>
          <w:szCs w:val="28"/>
        </w:rPr>
        <w:t>».</w:t>
      </w:r>
    </w:p>
    <w:p w:rsidR="004C75B2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  <w:r w:rsidRPr="0068687A">
        <w:rPr>
          <w:sz w:val="28"/>
          <w:szCs w:val="28"/>
        </w:rPr>
        <w:t xml:space="preserve">Совета депутатов                                </w:t>
      </w:r>
      <w:r>
        <w:rPr>
          <w:sz w:val="28"/>
          <w:szCs w:val="28"/>
        </w:rPr>
        <w:t xml:space="preserve">   Ю.Л. Самусева</w:t>
      </w:r>
    </w:p>
    <w:p w:rsidR="004C75B2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Default="004C75B2" w:rsidP="004C75B2">
      <w:pPr>
        <w:pStyle w:val="a3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Глава сельсовета                                                                              А.И. </w:t>
      </w:r>
      <w:proofErr w:type="spellStart"/>
      <w:r w:rsidRPr="0068687A">
        <w:rPr>
          <w:sz w:val="28"/>
          <w:szCs w:val="28"/>
        </w:rPr>
        <w:t>Сонич</w:t>
      </w:r>
      <w:proofErr w:type="spellEnd"/>
    </w:p>
    <w:p w:rsidR="00FC5F28" w:rsidRDefault="00FC5F28" w:rsidP="004C75B2">
      <w:pPr>
        <w:pStyle w:val="a3"/>
        <w:jc w:val="both"/>
        <w:rPr>
          <w:sz w:val="28"/>
          <w:szCs w:val="28"/>
        </w:rPr>
      </w:pPr>
    </w:p>
    <w:p w:rsidR="004C75B2" w:rsidRDefault="004C75B2" w:rsidP="004C75B2">
      <w:pPr>
        <w:pStyle w:val="a3"/>
        <w:jc w:val="both"/>
        <w:rPr>
          <w:sz w:val="28"/>
          <w:szCs w:val="28"/>
        </w:rPr>
      </w:pPr>
    </w:p>
    <w:p w:rsidR="009F1A77" w:rsidRDefault="009F1A77" w:rsidP="004C75B2">
      <w:pPr>
        <w:pStyle w:val="a3"/>
        <w:jc w:val="both"/>
        <w:rPr>
          <w:sz w:val="28"/>
          <w:szCs w:val="28"/>
        </w:rPr>
      </w:pPr>
    </w:p>
    <w:p w:rsidR="009F1A77" w:rsidRDefault="009F1A77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>Приложение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 xml:space="preserve">к решению Дзержинского 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>сельского Совета депутатов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 xml:space="preserve">от </w:t>
      </w:r>
      <w:r w:rsidR="00D43DA2">
        <w:rPr>
          <w:sz w:val="28"/>
          <w:szCs w:val="28"/>
        </w:rPr>
        <w:t xml:space="preserve"> </w:t>
      </w:r>
      <w:r w:rsidR="00D57345">
        <w:rPr>
          <w:sz w:val="28"/>
          <w:szCs w:val="28"/>
        </w:rPr>
        <w:t>07</w:t>
      </w:r>
      <w:r w:rsidR="00B83EBA">
        <w:rPr>
          <w:sz w:val="28"/>
          <w:szCs w:val="28"/>
        </w:rPr>
        <w:t>.11</w:t>
      </w:r>
      <w:r w:rsidRPr="0068687A">
        <w:rPr>
          <w:sz w:val="28"/>
          <w:szCs w:val="28"/>
        </w:rPr>
        <w:t xml:space="preserve">.2024 г. № </w:t>
      </w:r>
      <w:r w:rsidR="00D57345">
        <w:rPr>
          <w:sz w:val="28"/>
          <w:szCs w:val="28"/>
        </w:rPr>
        <w:t>22</w:t>
      </w:r>
      <w:r w:rsidRPr="0068687A">
        <w:rPr>
          <w:sz w:val="28"/>
          <w:szCs w:val="28"/>
        </w:rPr>
        <w:t>-</w:t>
      </w:r>
      <w:r w:rsidR="00D57345">
        <w:rPr>
          <w:sz w:val="28"/>
          <w:szCs w:val="28"/>
        </w:rPr>
        <w:t>150</w:t>
      </w:r>
      <w:r w:rsidRPr="0068687A">
        <w:rPr>
          <w:sz w:val="28"/>
          <w:szCs w:val="28"/>
        </w:rPr>
        <w:t>р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</w:pPr>
    </w:p>
    <w:p w:rsidR="004C75B2" w:rsidRPr="005C2E88" w:rsidRDefault="004C75B2" w:rsidP="004C75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ПЕРЕЧЕНЬ</w:t>
      </w:r>
    </w:p>
    <w:p w:rsidR="004C75B2" w:rsidRDefault="004C75B2" w:rsidP="004C75B2">
      <w:pPr>
        <w:pStyle w:val="a3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индикаторов риск</w:t>
      </w:r>
      <w:r>
        <w:rPr>
          <w:sz w:val="28"/>
          <w:szCs w:val="28"/>
        </w:rPr>
        <w:t>а</w:t>
      </w:r>
      <w:r w:rsidRPr="005C2E88">
        <w:rPr>
          <w:sz w:val="28"/>
          <w:szCs w:val="28"/>
        </w:rPr>
        <w:t xml:space="preserve"> </w:t>
      </w:r>
      <w:r w:rsidRPr="0068687A">
        <w:rPr>
          <w:sz w:val="28"/>
          <w:szCs w:val="28"/>
        </w:rPr>
        <w:t xml:space="preserve">нарушения обязательных требований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4C75B2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</w:p>
    <w:p w:rsidR="004C75B2" w:rsidRPr="005C2E88" w:rsidRDefault="004C75B2" w:rsidP="004C75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092" w:rsidRPr="005C2E88" w:rsidRDefault="007E4092" w:rsidP="007E4092">
      <w:pPr>
        <w:ind w:firstLine="708"/>
        <w:jc w:val="both"/>
        <w:rPr>
          <w:sz w:val="28"/>
          <w:szCs w:val="28"/>
        </w:rPr>
      </w:pPr>
      <w:r w:rsidRPr="005C2E88">
        <w:rPr>
          <w:sz w:val="28"/>
          <w:szCs w:val="28"/>
        </w:rPr>
        <w:t>1. </w:t>
      </w:r>
      <w:proofErr w:type="gramStart"/>
      <w:r w:rsidRPr="005C2E88">
        <w:rPr>
          <w:sz w:val="28"/>
          <w:szCs w:val="28"/>
        </w:rPr>
        <w:t xml:space="preserve">Поступление в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</w:t>
      </w:r>
      <w:r>
        <w:rPr>
          <w:bCs/>
          <w:color w:val="000000"/>
          <w:sz w:val="28"/>
          <w:szCs w:val="28"/>
        </w:rPr>
        <w:t>автомобильного транспорта, городского наземного электрического транспорта</w:t>
      </w:r>
      <w:r w:rsidRPr="009618F5">
        <w:rPr>
          <w:bCs/>
          <w:color w:val="000000"/>
          <w:sz w:val="28"/>
          <w:szCs w:val="28"/>
        </w:rPr>
        <w:t xml:space="preserve"> и в дорожном хозяйстве</w:t>
      </w:r>
      <w:r w:rsidRPr="005C2E88">
        <w:rPr>
          <w:sz w:val="28"/>
          <w:szCs w:val="28"/>
          <w:lang w:eastAsia="en-US"/>
        </w:rPr>
        <w:t>,</w:t>
      </w:r>
      <w:r w:rsidRPr="005C2E88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7E4092" w:rsidRPr="005C2E88" w:rsidRDefault="007E4092" w:rsidP="007E4092">
      <w:pPr>
        <w:pStyle w:val="a3"/>
        <w:ind w:firstLine="708"/>
        <w:jc w:val="both"/>
        <w:rPr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 xml:space="preserve">1) выявлению признаков нарушения </w:t>
      </w:r>
      <w:r w:rsidR="00FC5F28" w:rsidRPr="009618F5">
        <w:rPr>
          <w:color w:val="000000"/>
          <w:sz w:val="28"/>
          <w:szCs w:val="28"/>
        </w:rPr>
        <w:t>Федерального за</w:t>
      </w:r>
      <w:r w:rsidR="00FC5F28">
        <w:rPr>
          <w:color w:val="000000"/>
          <w:sz w:val="28"/>
          <w:szCs w:val="28"/>
        </w:rPr>
        <w:t>кона от 08.11.2007 №</w:t>
      </w:r>
      <w:r w:rsidR="00FC5F28" w:rsidRPr="009618F5">
        <w:rPr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C5F28">
        <w:rPr>
          <w:color w:val="000000"/>
          <w:sz w:val="28"/>
          <w:szCs w:val="28"/>
        </w:rPr>
        <w:t>;</w:t>
      </w:r>
    </w:p>
    <w:p w:rsidR="007E4092" w:rsidRPr="005C2E88" w:rsidRDefault="007E4092" w:rsidP="007E4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5C2E88">
        <w:rPr>
          <w:color w:val="000000"/>
          <w:sz w:val="28"/>
          <w:szCs w:val="28"/>
          <w:shd w:val="clear" w:color="auto" w:fill="FFFFFF"/>
        </w:rPr>
        <w:t>2) поступление в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color w:val="000000"/>
          <w:sz w:val="28"/>
          <w:szCs w:val="28"/>
          <w:shd w:val="clear" w:color="auto" w:fill="FFFFFF"/>
        </w:rPr>
        <w:t xml:space="preserve">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FC5F28" w:rsidRPr="009618F5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</w:t>
      </w:r>
      <w:proofErr w:type="gramEnd"/>
      <w:r w:rsidR="00FC5F28" w:rsidRPr="009618F5"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Федерации», </w:t>
      </w:r>
      <w:r w:rsidRPr="005C2E88">
        <w:rPr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7E4092" w:rsidRPr="005C2E88" w:rsidRDefault="007E4092" w:rsidP="007E4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>3) отсутствие 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</w:t>
      </w:r>
      <w:r w:rsidRPr="005C2E88">
        <w:rPr>
          <w:color w:val="000000"/>
          <w:sz w:val="28"/>
          <w:szCs w:val="28"/>
          <w:shd w:val="clear" w:color="auto" w:fill="FFFFFF"/>
        </w:rPr>
        <w:t>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E4092" w:rsidRPr="005C2E88" w:rsidRDefault="007E4092" w:rsidP="007E4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Поступление в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>юридических лиц, индивидуальных предпринимателей и граждан в сфере</w:t>
      </w:r>
      <w:r w:rsidRPr="007E40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автомобильного  транспорта, городского наземного электрического транспорта</w:t>
      </w:r>
      <w:r w:rsidRPr="009618F5">
        <w:rPr>
          <w:bCs/>
          <w:color w:val="000000"/>
          <w:sz w:val="28"/>
          <w:szCs w:val="28"/>
        </w:rPr>
        <w:t xml:space="preserve"> и в дорожном хозяйстве</w:t>
      </w:r>
      <w:r w:rsidRPr="005C2E88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</w:t>
      </w:r>
      <w:r w:rsidRPr="005C2E88">
        <w:rPr>
          <w:sz w:val="28"/>
          <w:szCs w:val="28"/>
        </w:rPr>
        <w:lastRenderedPageBreak/>
        <w:t>законодательства, послуживших основанием для проведения внепланового контрольного (надзорного) мероприятия в соответствии с частью 12 статьи 66</w:t>
      </w:r>
      <w:r>
        <w:rPr>
          <w:sz w:val="28"/>
          <w:szCs w:val="28"/>
        </w:rPr>
        <w:t xml:space="preserve"> Федерального закона от</w:t>
      </w:r>
      <w:proofErr w:type="gramEnd"/>
      <w:r>
        <w:rPr>
          <w:sz w:val="28"/>
          <w:szCs w:val="28"/>
        </w:rPr>
        <w:t xml:space="preserve"> 31.07.2020 года №</w:t>
      </w:r>
      <w:r w:rsidRPr="005C2E88">
        <w:rPr>
          <w:sz w:val="28"/>
          <w:szCs w:val="28"/>
        </w:rPr>
        <w:t>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</w:t>
      </w:r>
      <w:r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7E4092" w:rsidRPr="005C2E88" w:rsidRDefault="007E4092" w:rsidP="007E4092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</w:t>
      </w:r>
      <w:r>
        <w:rPr>
          <w:sz w:val="28"/>
          <w:szCs w:val="28"/>
        </w:rPr>
        <w:t xml:space="preserve"> Федерального закона от 31.07.2020 года №</w:t>
      </w:r>
      <w:r w:rsidRPr="005C2E88">
        <w:rPr>
          <w:sz w:val="28"/>
          <w:szCs w:val="28"/>
        </w:rPr>
        <w:t>248-ФЗ «О государственном контроле (надзоре) и муниципальном контроле Российской Федерации».</w:t>
      </w:r>
    </w:p>
    <w:p w:rsidR="007E4092" w:rsidRPr="005C2E88" w:rsidRDefault="007E4092" w:rsidP="007E4092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3. </w:t>
      </w:r>
      <w:proofErr w:type="gramStart"/>
      <w:r w:rsidRPr="005C2E88">
        <w:rPr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</w:t>
      </w:r>
      <w:r>
        <w:rPr>
          <w:bCs/>
          <w:color w:val="000000"/>
          <w:sz w:val="28"/>
          <w:szCs w:val="28"/>
        </w:rPr>
        <w:t>автомобильного транспорта</w:t>
      </w:r>
      <w:r w:rsidRPr="009618F5">
        <w:rPr>
          <w:bCs/>
          <w:color w:val="000000"/>
          <w:sz w:val="28"/>
          <w:szCs w:val="28"/>
        </w:rPr>
        <w:t>, городском наземном электрическом транспорте и в дорожном хозяйстве</w:t>
      </w:r>
      <w:r w:rsidRPr="005C2E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2E88">
        <w:rPr>
          <w:sz w:val="28"/>
          <w:szCs w:val="28"/>
        </w:rPr>
        <w:t xml:space="preserve"> информации от органов государственной власти, органов местного</w:t>
      </w:r>
      <w:proofErr w:type="gramEnd"/>
      <w:r w:rsidRPr="005C2E88">
        <w:rPr>
          <w:sz w:val="28"/>
          <w:szCs w:val="28"/>
        </w:rPr>
        <w:t xml:space="preserve"> самоуправления, из средств массовой информации о фактах нарушений обязательных требований.</w:t>
      </w:r>
    </w:p>
    <w:p w:rsidR="007E4092" w:rsidRPr="005C2E88" w:rsidRDefault="007E4092" w:rsidP="007E4092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4. </w:t>
      </w:r>
      <w:proofErr w:type="gramStart"/>
      <w:r w:rsidRPr="005C2E88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</w:t>
      </w:r>
      <w:r w:rsidRPr="005C2E88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</w:t>
      </w:r>
      <w:r>
        <w:rPr>
          <w:bCs/>
          <w:color w:val="000000"/>
          <w:sz w:val="28"/>
          <w:szCs w:val="28"/>
        </w:rPr>
        <w:t>автомобильного транспорта</w:t>
      </w:r>
      <w:r w:rsidRPr="009618F5">
        <w:rPr>
          <w:bCs/>
          <w:color w:val="000000"/>
          <w:sz w:val="28"/>
          <w:szCs w:val="28"/>
        </w:rPr>
        <w:t>, городском наземном электрическом транспорте и в дорожном хозяйстве</w:t>
      </w:r>
      <w:r w:rsidRPr="005C2E88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  <w:proofErr w:type="gramEnd"/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4C75B2" w:rsidRDefault="004C75B2" w:rsidP="004C75B2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4C75B2" w:rsidRDefault="004C75B2" w:rsidP="004C75B2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4C75B2" w:rsidRDefault="004C75B2" w:rsidP="004C75B2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92E92" w:rsidRDefault="00192E92"/>
    <w:sectPr w:rsidR="00192E92" w:rsidSect="000C71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B2"/>
    <w:rsid w:val="000644F0"/>
    <w:rsid w:val="00192E92"/>
    <w:rsid w:val="004C75B2"/>
    <w:rsid w:val="0056219B"/>
    <w:rsid w:val="00630506"/>
    <w:rsid w:val="007E4092"/>
    <w:rsid w:val="0086236B"/>
    <w:rsid w:val="00941DEC"/>
    <w:rsid w:val="009F1A77"/>
    <w:rsid w:val="00AE4BE7"/>
    <w:rsid w:val="00B83EBA"/>
    <w:rsid w:val="00D4358A"/>
    <w:rsid w:val="00D43DA2"/>
    <w:rsid w:val="00D57345"/>
    <w:rsid w:val="00DC165D"/>
    <w:rsid w:val="00DC62A4"/>
    <w:rsid w:val="00E1352F"/>
    <w:rsid w:val="00EC7F3E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C75B2"/>
    <w:pPr>
      <w:spacing w:before="100" w:beforeAutospacing="1" w:after="100" w:afterAutospacing="1"/>
    </w:pPr>
  </w:style>
  <w:style w:type="character" w:styleId="a5">
    <w:name w:val="Emphasis"/>
    <w:qFormat/>
    <w:rsid w:val="004C75B2"/>
    <w:rPr>
      <w:i/>
      <w:iCs/>
    </w:rPr>
  </w:style>
  <w:style w:type="paragraph" w:customStyle="1" w:styleId="1">
    <w:name w:val="Обычный (веб)1"/>
    <w:basedOn w:val="a"/>
    <w:uiPriority w:val="99"/>
    <w:rsid w:val="004C75B2"/>
    <w:pPr>
      <w:suppressAutoHyphens/>
      <w:spacing w:before="100" w:after="100"/>
    </w:pPr>
    <w:rPr>
      <w:color w:val="00000A"/>
      <w:lang w:eastAsia="ar-SA"/>
    </w:rPr>
  </w:style>
  <w:style w:type="paragraph" w:customStyle="1" w:styleId="s44">
    <w:name w:val="s44"/>
    <w:basedOn w:val="a"/>
    <w:uiPriority w:val="99"/>
    <w:rsid w:val="004C75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2024-10-25T04:01:00Z</cp:lastPrinted>
  <dcterms:created xsi:type="dcterms:W3CDTF">2024-10-07T08:24:00Z</dcterms:created>
  <dcterms:modified xsi:type="dcterms:W3CDTF">2024-11-06T08:54:00Z</dcterms:modified>
</cp:coreProperties>
</file>